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983D" w14:textId="77777777" w:rsidR="00E82E33" w:rsidRPr="00891ECF" w:rsidRDefault="00E97A2A" w:rsidP="00891ECF">
      <w:pPr>
        <w:pStyle w:val="Title"/>
        <w:ind w:left="0"/>
        <w:rPr>
          <w:rFonts w:ascii="Tahoma" w:hAnsi="Tahoma" w:cs="Tahoma"/>
          <w:sz w:val="32"/>
          <w:szCs w:val="32"/>
        </w:rPr>
      </w:pPr>
      <w:r w:rsidRPr="00891ECF">
        <w:rPr>
          <w:rFonts w:ascii="Tahoma" w:hAnsi="Tahoma" w:cs="Tahoma"/>
          <w:color w:val="231F20"/>
          <w:w w:val="85"/>
          <w:sz w:val="32"/>
          <w:szCs w:val="32"/>
        </w:rPr>
        <w:t>Registration</w:t>
      </w:r>
      <w:r w:rsidRPr="00891ECF">
        <w:rPr>
          <w:rFonts w:ascii="Tahoma" w:hAnsi="Tahoma" w:cs="Tahoma"/>
          <w:color w:val="231F20"/>
          <w:spacing w:val="1"/>
          <w:sz w:val="32"/>
          <w:szCs w:val="32"/>
        </w:rPr>
        <w:t xml:space="preserve"> </w:t>
      </w:r>
      <w:r w:rsidRPr="00891ECF">
        <w:rPr>
          <w:rFonts w:ascii="Tahoma" w:hAnsi="Tahoma" w:cs="Tahoma"/>
          <w:color w:val="231F20"/>
          <w:w w:val="85"/>
          <w:sz w:val="32"/>
          <w:szCs w:val="32"/>
        </w:rPr>
        <w:t>Form</w:t>
      </w:r>
      <w:r w:rsidRPr="00891ECF">
        <w:rPr>
          <w:rFonts w:ascii="Tahoma" w:hAnsi="Tahoma" w:cs="Tahoma"/>
          <w:color w:val="231F20"/>
          <w:spacing w:val="-1"/>
          <w:sz w:val="32"/>
          <w:szCs w:val="32"/>
        </w:rPr>
        <w:t xml:space="preserve"> </w:t>
      </w:r>
      <w:r w:rsidRPr="00891ECF">
        <w:rPr>
          <w:rFonts w:ascii="Tahoma" w:hAnsi="Tahoma" w:cs="Tahoma"/>
          <w:color w:val="231F20"/>
          <w:w w:val="85"/>
          <w:sz w:val="32"/>
          <w:szCs w:val="32"/>
        </w:rPr>
        <w:t>|</w:t>
      </w:r>
      <w:r w:rsidRPr="00891ECF">
        <w:rPr>
          <w:rFonts w:ascii="Tahoma" w:hAnsi="Tahoma" w:cs="Tahoma"/>
          <w:color w:val="231F20"/>
          <w:sz w:val="32"/>
          <w:szCs w:val="32"/>
        </w:rPr>
        <w:t xml:space="preserve"> </w:t>
      </w:r>
      <w:r w:rsidRPr="00891ECF">
        <w:rPr>
          <w:rFonts w:ascii="Tahoma" w:hAnsi="Tahoma" w:cs="Tahoma"/>
          <w:color w:val="231F20"/>
          <w:w w:val="85"/>
          <w:sz w:val="32"/>
          <w:szCs w:val="32"/>
        </w:rPr>
        <w:t>Healing</w:t>
      </w:r>
      <w:r w:rsidRPr="00891ECF">
        <w:rPr>
          <w:rFonts w:ascii="Tahoma" w:hAnsi="Tahoma" w:cs="Tahoma"/>
          <w:color w:val="231F20"/>
          <w:sz w:val="32"/>
          <w:szCs w:val="32"/>
        </w:rPr>
        <w:t xml:space="preserve"> </w:t>
      </w:r>
      <w:r w:rsidRPr="00891ECF">
        <w:rPr>
          <w:rFonts w:ascii="Tahoma" w:hAnsi="Tahoma" w:cs="Tahoma"/>
          <w:color w:val="231F20"/>
          <w:spacing w:val="-2"/>
          <w:w w:val="85"/>
          <w:sz w:val="32"/>
          <w:szCs w:val="32"/>
        </w:rPr>
        <w:t>Journey</w:t>
      </w:r>
    </w:p>
    <w:p w14:paraId="642F50AC" w14:textId="77777777" w:rsidR="00E82E33" w:rsidRDefault="00E97A2A" w:rsidP="00891ECF">
      <w:pPr>
        <w:pStyle w:val="BodyText"/>
        <w:spacing w:before="102" w:line="211" w:lineRule="auto"/>
        <w:ind w:left="0" w:right="54" w:hanging="1"/>
        <w:rPr>
          <w:rFonts w:ascii="Tahoma" w:hAnsi="Tahoma" w:cs="Tahoma"/>
          <w:color w:val="231F20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More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than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just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Bible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study,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i/>
          <w:color w:val="231F20"/>
          <w:spacing w:val="-4"/>
          <w:sz w:val="24"/>
          <w:szCs w:val="24"/>
        </w:rPr>
        <w:t>The</w:t>
      </w:r>
      <w:r w:rsidRPr="00891ECF">
        <w:rPr>
          <w:rFonts w:ascii="Tahoma" w:hAnsi="Tahoma" w:cs="Tahoma"/>
          <w:i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i/>
          <w:color w:val="231F20"/>
          <w:spacing w:val="-4"/>
          <w:sz w:val="24"/>
          <w:szCs w:val="24"/>
        </w:rPr>
        <w:t xml:space="preserve">Healing Journey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shows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you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how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navigate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God’s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path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freedom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begin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live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the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life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you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were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created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for.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Along</w:t>
      </w:r>
      <w:r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the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way,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you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discover</w:t>
      </w:r>
      <w:r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God’s</w:t>
      </w:r>
      <w:r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true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 xml:space="preserve">character,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your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inherent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value,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1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how</w:t>
      </w:r>
      <w:r w:rsidRPr="00891ECF">
        <w:rPr>
          <w:rFonts w:ascii="Tahoma" w:hAnsi="Tahoma" w:cs="Tahoma"/>
          <w:color w:val="231F20"/>
          <w:spacing w:val="-1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navigate</w:t>
      </w:r>
      <w:r w:rsidRPr="00891ECF">
        <w:rPr>
          <w:rFonts w:ascii="Tahoma" w:hAnsi="Tahoma" w:cs="Tahoma"/>
          <w:color w:val="231F20"/>
          <w:spacing w:val="-1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life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1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its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many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challenges.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Adults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ages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18+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are</w:t>
      </w:r>
      <w:r w:rsidRPr="00891ECF">
        <w:rPr>
          <w:rFonts w:ascii="Tahoma" w:hAnsi="Tahoma" w:cs="Tahoma"/>
          <w:color w:val="231F20"/>
          <w:spacing w:val="-1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welcome. </w:t>
      </w:r>
      <w:r w:rsidRPr="00891ECF">
        <w:rPr>
          <w:rFonts w:ascii="Tahoma" w:hAnsi="Tahoma" w:cs="Tahoma"/>
          <w:color w:val="231F20"/>
          <w:sz w:val="24"/>
          <w:szCs w:val="24"/>
        </w:rPr>
        <w:t>We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hope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you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can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join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us—and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bring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your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friends,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too!</w:t>
      </w:r>
    </w:p>
    <w:p w14:paraId="28A2446D" w14:textId="77777777" w:rsidR="00C7358F" w:rsidRPr="00891ECF" w:rsidRDefault="00C7358F" w:rsidP="00891ECF">
      <w:pPr>
        <w:pStyle w:val="BodyText"/>
        <w:spacing w:before="102" w:line="211" w:lineRule="auto"/>
        <w:ind w:left="0" w:right="54" w:hanging="1"/>
        <w:rPr>
          <w:rFonts w:ascii="Tahoma" w:hAnsi="Tahoma" w:cs="Tahoma"/>
          <w:sz w:val="24"/>
          <w:szCs w:val="24"/>
        </w:rPr>
      </w:pPr>
    </w:p>
    <w:p w14:paraId="771C4C82" w14:textId="2DB0D2B7" w:rsidR="00BE5EB4" w:rsidRPr="00C7358F" w:rsidRDefault="003B66FB" w:rsidP="00C7358F">
      <w:pPr>
        <w:pStyle w:val="NoSpacing"/>
        <w:rPr>
          <w:rFonts w:ascii="Tahoma" w:hAnsi="Tahoma" w:cs="Tahoma"/>
        </w:rPr>
      </w:pPr>
      <w:r w:rsidRPr="003B66FB">
        <w:rPr>
          <w:rFonts w:ascii="Tahoma" w:hAnsi="Tahoma" w:cs="Tahoma"/>
          <w:b/>
          <w:bCs/>
          <w:color w:val="231F20"/>
          <w:spacing w:val="-4"/>
          <w:w w:val="95"/>
        </w:rPr>
        <w:t>Tentative</w:t>
      </w:r>
      <w:r w:rsidRPr="003B66FB">
        <w:rPr>
          <w:rFonts w:ascii="Tahoma" w:hAnsi="Tahoma" w:cs="Tahoma"/>
          <w:b/>
          <w:bCs/>
          <w:color w:val="231F20"/>
          <w:spacing w:val="-4"/>
          <w:w w:val="85"/>
        </w:rPr>
        <w:t xml:space="preserve"> </w:t>
      </w:r>
      <w:r w:rsidR="00E97A2A" w:rsidRPr="00C7358F">
        <w:rPr>
          <w:rFonts w:ascii="Tahoma" w:hAnsi="Tahoma" w:cs="Tahoma"/>
          <w:b/>
          <w:bCs/>
          <w:color w:val="231F20"/>
          <w:spacing w:val="-4"/>
          <w:w w:val="85"/>
        </w:rPr>
        <w:t>Start</w:t>
      </w:r>
      <w:r w:rsidR="00E97A2A" w:rsidRPr="00C7358F">
        <w:rPr>
          <w:rFonts w:ascii="Tahoma" w:hAnsi="Tahoma" w:cs="Tahoma"/>
          <w:b/>
          <w:bCs/>
          <w:color w:val="231F20"/>
          <w:spacing w:val="-16"/>
        </w:rPr>
        <w:t xml:space="preserve"> </w:t>
      </w:r>
      <w:r w:rsidR="00E97A2A" w:rsidRPr="00C7358F">
        <w:rPr>
          <w:rFonts w:ascii="Tahoma" w:hAnsi="Tahoma" w:cs="Tahoma"/>
          <w:b/>
          <w:bCs/>
          <w:color w:val="231F20"/>
          <w:spacing w:val="-4"/>
          <w:w w:val="85"/>
        </w:rPr>
        <w:t>Date</w:t>
      </w:r>
      <w:r w:rsidR="00BE5EB4" w:rsidRPr="00C7358F">
        <w:rPr>
          <w:rFonts w:ascii="Tahoma" w:hAnsi="Tahoma" w:cs="Tahoma"/>
          <w:b/>
          <w:bCs/>
          <w:color w:val="231F20"/>
          <w:spacing w:val="-4"/>
          <w:w w:val="85"/>
        </w:rPr>
        <w:t>:</w:t>
      </w:r>
      <w:r w:rsidR="00E97A2A" w:rsidRPr="00C7358F">
        <w:rPr>
          <w:rFonts w:ascii="Tahoma" w:hAnsi="Tahoma" w:cs="Tahoma"/>
          <w:color w:val="231F20"/>
          <w:spacing w:val="-4"/>
          <w:w w:val="85"/>
        </w:rPr>
        <w:t xml:space="preserve"> </w:t>
      </w:r>
      <w:r w:rsidR="00225FEB">
        <w:rPr>
          <w:rFonts w:ascii="Tahoma" w:hAnsi="Tahoma" w:cs="Tahoma"/>
        </w:rPr>
        <w:t>September</w:t>
      </w:r>
      <w:r w:rsidR="00C150F5">
        <w:rPr>
          <w:rFonts w:ascii="Tahoma" w:hAnsi="Tahoma" w:cs="Tahoma"/>
        </w:rPr>
        <w:t xml:space="preserve"> </w:t>
      </w:r>
      <w:r w:rsidR="006D020C">
        <w:rPr>
          <w:rFonts w:ascii="Tahoma" w:hAnsi="Tahoma" w:cs="Tahoma"/>
        </w:rPr>
        <w:t>14th</w:t>
      </w:r>
    </w:p>
    <w:p w14:paraId="79E4C7FA" w14:textId="77777777" w:rsidR="00B75746" w:rsidRPr="00C7358F" w:rsidRDefault="00E97A2A" w:rsidP="00C7358F">
      <w:pPr>
        <w:pStyle w:val="NoSpacing"/>
        <w:rPr>
          <w:rFonts w:ascii="Tahoma" w:hAnsi="Tahoma" w:cs="Tahoma"/>
          <w:color w:val="231F20"/>
          <w:spacing w:val="-4"/>
          <w:w w:val="95"/>
        </w:rPr>
      </w:pPr>
      <w:r w:rsidRPr="00C7358F">
        <w:rPr>
          <w:rFonts w:ascii="Tahoma" w:hAnsi="Tahoma" w:cs="Tahoma"/>
          <w:b/>
          <w:bCs/>
          <w:color w:val="231F20"/>
          <w:spacing w:val="-4"/>
          <w:w w:val="95"/>
        </w:rPr>
        <w:t>Time</w:t>
      </w:r>
      <w:r w:rsidR="00BE5EB4" w:rsidRPr="00C7358F">
        <w:rPr>
          <w:rFonts w:ascii="Tahoma" w:hAnsi="Tahoma" w:cs="Tahoma"/>
          <w:b/>
          <w:bCs/>
          <w:color w:val="231F20"/>
          <w:spacing w:val="-4"/>
          <w:w w:val="95"/>
        </w:rPr>
        <w:t>:</w:t>
      </w:r>
      <w:r w:rsidR="00BE5EB4" w:rsidRPr="00C7358F">
        <w:rPr>
          <w:rFonts w:ascii="Tahoma" w:hAnsi="Tahoma" w:cs="Tahoma"/>
          <w:color w:val="231F20"/>
          <w:spacing w:val="-4"/>
          <w:w w:val="95"/>
        </w:rPr>
        <w:t xml:space="preserve"> </w:t>
      </w:r>
      <w:r w:rsidR="00B75746" w:rsidRPr="00C7358F">
        <w:rPr>
          <w:rFonts w:ascii="Tahoma" w:hAnsi="Tahoma" w:cs="Tahoma"/>
          <w:color w:val="231F20"/>
          <w:spacing w:val="-4"/>
          <w:w w:val="95"/>
        </w:rPr>
        <w:t>4:00-6:30 PM (Time may be adjusted)</w:t>
      </w:r>
    </w:p>
    <w:p w14:paraId="57EF1CB4" w14:textId="77777777" w:rsidR="00C7358F" w:rsidRPr="00C7358F" w:rsidRDefault="00E97A2A" w:rsidP="00C7358F">
      <w:pPr>
        <w:pStyle w:val="NoSpacing"/>
        <w:rPr>
          <w:rFonts w:ascii="Tahoma" w:hAnsi="Tahoma" w:cs="Tahoma"/>
          <w:color w:val="231F20"/>
          <w:spacing w:val="-2"/>
          <w:w w:val="95"/>
        </w:rPr>
      </w:pPr>
      <w:r w:rsidRPr="00C7358F">
        <w:rPr>
          <w:rFonts w:ascii="Tahoma" w:hAnsi="Tahoma" w:cs="Tahoma"/>
          <w:b/>
          <w:bCs/>
          <w:color w:val="231F20"/>
          <w:spacing w:val="-2"/>
          <w:w w:val="95"/>
        </w:rPr>
        <w:t>Location</w:t>
      </w:r>
      <w:r w:rsidR="00B75746" w:rsidRPr="00C7358F">
        <w:rPr>
          <w:rFonts w:ascii="Tahoma" w:hAnsi="Tahoma" w:cs="Tahoma"/>
          <w:b/>
          <w:bCs/>
          <w:color w:val="231F20"/>
          <w:spacing w:val="-2"/>
          <w:w w:val="95"/>
        </w:rPr>
        <w:t>:</w:t>
      </w:r>
      <w:r w:rsidR="00B75746" w:rsidRPr="00C7358F">
        <w:rPr>
          <w:rFonts w:ascii="Tahoma" w:hAnsi="Tahoma" w:cs="Tahoma"/>
          <w:color w:val="231F20"/>
          <w:spacing w:val="-2"/>
          <w:w w:val="95"/>
        </w:rPr>
        <w:t xml:space="preserve"> Journey of Faith Church in West Freedom </w:t>
      </w:r>
    </w:p>
    <w:p w14:paraId="0636C1B6" w14:textId="001A2305" w:rsidR="00E82E33" w:rsidRPr="00C7358F" w:rsidRDefault="00E97A2A" w:rsidP="00C7358F">
      <w:pPr>
        <w:pStyle w:val="NoSpacing"/>
        <w:rPr>
          <w:rFonts w:ascii="Tahoma" w:hAnsi="Tahoma" w:cs="Tahoma"/>
        </w:rPr>
      </w:pPr>
      <w:r w:rsidRPr="00603FF1">
        <w:rPr>
          <w:rFonts w:ascii="Tahoma" w:hAnsi="Tahoma" w:cs="Tahoma"/>
          <w:b/>
          <w:bCs/>
          <w:color w:val="231F20"/>
          <w:w w:val="95"/>
        </w:rPr>
        <w:t>Cost</w:t>
      </w:r>
      <w:r w:rsidR="00603FF1">
        <w:rPr>
          <w:rFonts w:ascii="Tahoma" w:hAnsi="Tahoma" w:cs="Tahoma"/>
          <w:b/>
          <w:bCs/>
          <w:color w:val="231F20"/>
          <w:w w:val="95"/>
        </w:rPr>
        <w:t>:</w:t>
      </w:r>
      <w:r w:rsidRPr="00603FF1">
        <w:rPr>
          <w:rFonts w:ascii="Tahoma" w:hAnsi="Tahoma" w:cs="Tahoma"/>
          <w:b/>
          <w:bCs/>
          <w:color w:val="231F20"/>
          <w:w w:val="95"/>
        </w:rPr>
        <w:t xml:space="preserve"> </w:t>
      </w:r>
      <w:r w:rsidRPr="00C7358F">
        <w:rPr>
          <w:rFonts w:ascii="Tahoma" w:hAnsi="Tahoma" w:cs="Tahoma"/>
          <w:color w:val="231F20"/>
          <w:w w:val="95"/>
        </w:rPr>
        <w:t>$</w:t>
      </w:r>
      <w:r w:rsidR="008656A3">
        <w:rPr>
          <w:rFonts w:ascii="Tahoma" w:hAnsi="Tahoma" w:cs="Tahoma"/>
          <w:color w:val="231F20"/>
          <w:w w:val="95"/>
        </w:rPr>
        <w:t>90</w:t>
      </w:r>
    </w:p>
    <w:p w14:paraId="6EFCD454" w14:textId="5079DFFB" w:rsidR="00313401" w:rsidRDefault="00667B27" w:rsidP="00667B27">
      <w:pPr>
        <w:pStyle w:val="BodyText"/>
        <w:spacing w:before="232"/>
        <w:ind w:left="0"/>
        <w:rPr>
          <w:rFonts w:ascii="Tahoma" w:hAnsi="Tahoma" w:cs="Tahoma"/>
          <w:color w:val="231F20"/>
          <w:spacing w:val="-2"/>
          <w:w w:val="85"/>
          <w:sz w:val="24"/>
          <w:szCs w:val="24"/>
        </w:rPr>
      </w:pPr>
      <w:r>
        <w:rPr>
          <w:rFonts w:ascii="Tahoma" w:hAnsi="Tahoma" w:cs="Tahoma"/>
          <w:color w:val="231F20"/>
          <w:w w:val="85"/>
          <w:sz w:val="24"/>
          <w:szCs w:val="24"/>
        </w:rPr>
        <w:t>Additional</w:t>
      </w:r>
      <w:r w:rsidR="00E97A2A" w:rsidRPr="00891ECF">
        <w:rPr>
          <w:rFonts w:ascii="Tahoma" w:hAnsi="Tahoma" w:cs="Tahoma"/>
          <w:color w:val="231F20"/>
          <w:spacing w:val="1"/>
          <w:sz w:val="24"/>
          <w:szCs w:val="24"/>
        </w:rPr>
        <w:t xml:space="preserve"> </w:t>
      </w:r>
      <w:r w:rsidR="00E646C3">
        <w:rPr>
          <w:rFonts w:ascii="Tahoma" w:hAnsi="Tahoma" w:cs="Tahoma"/>
          <w:color w:val="231F20"/>
          <w:w w:val="85"/>
          <w:sz w:val="24"/>
          <w:szCs w:val="24"/>
        </w:rPr>
        <w:t>General</w:t>
      </w:r>
      <w:r w:rsidR="00E97A2A" w:rsidRPr="00891ECF">
        <w:rPr>
          <w:rFonts w:ascii="Tahoma" w:hAnsi="Tahoma" w:cs="Tahoma"/>
          <w:color w:val="231F20"/>
          <w:sz w:val="24"/>
          <w:szCs w:val="24"/>
        </w:rPr>
        <w:t xml:space="preserve"> </w:t>
      </w:r>
      <w:r w:rsidR="00E97A2A" w:rsidRPr="00891ECF">
        <w:rPr>
          <w:rFonts w:ascii="Tahoma" w:hAnsi="Tahoma" w:cs="Tahoma"/>
          <w:color w:val="231F20"/>
          <w:spacing w:val="-2"/>
          <w:w w:val="85"/>
          <w:sz w:val="24"/>
          <w:szCs w:val="24"/>
        </w:rPr>
        <w:t>Information</w:t>
      </w:r>
      <w:r>
        <w:rPr>
          <w:rFonts w:ascii="Tahoma" w:hAnsi="Tahoma" w:cs="Tahoma"/>
          <w:color w:val="231F20"/>
          <w:spacing w:val="-2"/>
          <w:w w:val="85"/>
          <w:sz w:val="24"/>
          <w:szCs w:val="24"/>
        </w:rPr>
        <w:t>:</w:t>
      </w:r>
      <w:r w:rsidR="00313401">
        <w:rPr>
          <w:rFonts w:ascii="Tahoma" w:hAnsi="Tahoma" w:cs="Tahoma"/>
          <w:color w:val="231F20"/>
          <w:spacing w:val="-2"/>
          <w:w w:val="85"/>
          <w:sz w:val="24"/>
          <w:szCs w:val="24"/>
        </w:rPr>
        <w:t xml:space="preserve"> </w:t>
      </w:r>
      <w:hyperlink r:id="rId7" w:history="1">
        <w:r w:rsidR="00313401" w:rsidRPr="00F84D59">
          <w:rPr>
            <w:rStyle w:val="Hyperlink"/>
            <w:rFonts w:ascii="Tahoma" w:hAnsi="Tahoma" w:cs="Tahoma"/>
            <w:spacing w:val="-2"/>
            <w:w w:val="85"/>
            <w:sz w:val="24"/>
            <w:szCs w:val="24"/>
          </w:rPr>
          <w:t>https://www.hishealinglight.org/healing-journey</w:t>
        </w:r>
      </w:hyperlink>
    </w:p>
    <w:p w14:paraId="33AF3BAD" w14:textId="473E5BF9" w:rsidR="00E82E33" w:rsidRPr="00891ECF" w:rsidRDefault="00E646C3" w:rsidP="00891ECF">
      <w:pPr>
        <w:pStyle w:val="BodyText"/>
        <w:tabs>
          <w:tab w:val="left" w:pos="3052"/>
          <w:tab w:val="left" w:pos="6143"/>
          <w:tab w:val="left" w:pos="9479"/>
        </w:tabs>
        <w:spacing w:before="107"/>
        <w:ind w:left="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w w:val="85"/>
          <w:sz w:val="24"/>
          <w:szCs w:val="24"/>
        </w:rPr>
        <w:t>For</w:t>
      </w:r>
      <w:r w:rsidRPr="00891ECF">
        <w:rPr>
          <w:rFonts w:ascii="Tahoma" w:hAnsi="Tahoma" w:cs="Tahoma"/>
          <w:color w:val="231F20"/>
          <w:spacing w:val="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w w:val="85"/>
          <w:sz w:val="24"/>
          <w:szCs w:val="24"/>
        </w:rPr>
        <w:t>More</w:t>
      </w:r>
      <w:r w:rsidRPr="00891ECF">
        <w:rPr>
          <w:rFonts w:ascii="Tahoma" w:hAnsi="Tahoma" w:cs="Tahoma"/>
          <w:color w:val="231F2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2"/>
          <w:w w:val="85"/>
          <w:sz w:val="24"/>
          <w:szCs w:val="24"/>
        </w:rPr>
        <w:t>Information</w:t>
      </w:r>
      <w:r w:rsidRPr="00891ECF">
        <w:rPr>
          <w:rFonts w:ascii="Tahoma" w:hAnsi="Tahoma" w:cs="Tahoma"/>
          <w:color w:val="231F20"/>
          <w:sz w:val="24"/>
          <w:szCs w:val="24"/>
        </w:rPr>
        <w:t xml:space="preserve"> </w:t>
      </w:r>
      <w:r w:rsidR="00E97A2A" w:rsidRPr="00891ECF">
        <w:rPr>
          <w:rFonts w:ascii="Tahoma" w:hAnsi="Tahoma" w:cs="Tahoma"/>
          <w:color w:val="231F20"/>
          <w:sz w:val="24"/>
          <w:szCs w:val="24"/>
        </w:rPr>
        <w:t>Text/call</w:t>
      </w:r>
      <w:r w:rsidR="00844CE5">
        <w:rPr>
          <w:rFonts w:ascii="Tahoma" w:hAnsi="Tahoma" w:cs="Tahoma"/>
          <w:color w:val="231F20"/>
          <w:sz w:val="24"/>
          <w:szCs w:val="24"/>
        </w:rPr>
        <w:t>:</w:t>
      </w:r>
      <w:r w:rsidR="00940EAA">
        <w:rPr>
          <w:rFonts w:ascii="Tahoma" w:hAnsi="Tahoma" w:cs="Tahoma"/>
          <w:color w:val="231F20"/>
          <w:sz w:val="24"/>
          <w:szCs w:val="24"/>
        </w:rPr>
        <w:t xml:space="preserve"> </w:t>
      </w:r>
      <w:r w:rsidR="00844CE5">
        <w:rPr>
          <w:rFonts w:ascii="Tahoma" w:hAnsi="Tahoma" w:cs="Tahoma"/>
          <w:color w:val="231F20"/>
          <w:sz w:val="24"/>
          <w:szCs w:val="24"/>
        </w:rPr>
        <w:t>Jen McGinnis 814-316-1385</w:t>
      </w:r>
    </w:p>
    <w:p w14:paraId="64913456" w14:textId="08497E5A" w:rsidR="00E82E33" w:rsidRPr="00891ECF" w:rsidRDefault="00E97A2A" w:rsidP="00891ECF">
      <w:pPr>
        <w:spacing w:before="202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2"/>
          <w:w w:val="60"/>
          <w:sz w:val="24"/>
          <w:szCs w:val="24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  <w:r w:rsidR="006473E6" w:rsidRPr="00891ECF">
        <w:rPr>
          <w:rFonts w:ascii="Tahoma" w:hAnsi="Tahoma" w:cs="Tahoma"/>
          <w:color w:val="231F20"/>
          <w:spacing w:val="-2"/>
          <w:w w:val="60"/>
          <w:sz w:val="24"/>
          <w:szCs w:val="24"/>
        </w:rPr>
        <w:t>••••••••••••••••••••••••••••••••••••••••</w:t>
      </w:r>
      <w:r w:rsidRPr="00891ECF">
        <w:rPr>
          <w:rFonts w:ascii="Tahoma" w:hAnsi="Tahoma" w:cs="Tahoma"/>
          <w:color w:val="231F20"/>
          <w:spacing w:val="-2"/>
          <w:w w:val="60"/>
          <w:sz w:val="24"/>
          <w:szCs w:val="24"/>
        </w:rPr>
        <w:t>••</w:t>
      </w:r>
    </w:p>
    <w:p w14:paraId="3191B4F0" w14:textId="77777777" w:rsidR="00E82E33" w:rsidRPr="006473E6" w:rsidRDefault="00E97A2A" w:rsidP="00891ECF">
      <w:pPr>
        <w:pStyle w:val="BodyText"/>
        <w:spacing w:before="205" w:line="276" w:lineRule="exact"/>
        <w:ind w:left="0"/>
        <w:rPr>
          <w:rFonts w:ascii="Tahoma" w:hAnsi="Tahoma" w:cs="Tahoma"/>
          <w:b/>
          <w:bCs/>
          <w:sz w:val="24"/>
          <w:szCs w:val="24"/>
        </w:rPr>
      </w:pPr>
      <w:r w:rsidRPr="006473E6">
        <w:rPr>
          <w:rFonts w:ascii="Tahoma" w:hAnsi="Tahoma" w:cs="Tahoma"/>
          <w:b/>
          <w:bCs/>
          <w:color w:val="231F20"/>
          <w:w w:val="80"/>
          <w:sz w:val="24"/>
          <w:szCs w:val="24"/>
        </w:rPr>
        <w:t>Healing</w:t>
      </w:r>
      <w:r w:rsidRPr="006473E6">
        <w:rPr>
          <w:rFonts w:ascii="Tahoma" w:hAnsi="Tahoma" w:cs="Tahoma"/>
          <w:b/>
          <w:bCs/>
          <w:color w:val="231F20"/>
          <w:spacing w:val="15"/>
          <w:sz w:val="24"/>
          <w:szCs w:val="24"/>
        </w:rPr>
        <w:t xml:space="preserve"> </w:t>
      </w:r>
      <w:r w:rsidRPr="006473E6">
        <w:rPr>
          <w:rFonts w:ascii="Tahoma" w:hAnsi="Tahoma" w:cs="Tahoma"/>
          <w:b/>
          <w:bCs/>
          <w:color w:val="231F20"/>
          <w:w w:val="80"/>
          <w:sz w:val="24"/>
          <w:szCs w:val="24"/>
        </w:rPr>
        <w:t>Journey</w:t>
      </w:r>
      <w:r w:rsidRPr="006473E6">
        <w:rPr>
          <w:rFonts w:ascii="Tahoma" w:hAnsi="Tahoma" w:cs="Tahoma"/>
          <w:b/>
          <w:bCs/>
          <w:color w:val="231F20"/>
          <w:spacing w:val="5"/>
          <w:sz w:val="24"/>
          <w:szCs w:val="24"/>
        </w:rPr>
        <w:t xml:space="preserve"> </w:t>
      </w:r>
      <w:r w:rsidRPr="006473E6">
        <w:rPr>
          <w:rFonts w:ascii="Tahoma" w:hAnsi="Tahoma" w:cs="Tahoma"/>
          <w:b/>
          <w:bCs/>
          <w:color w:val="231F20"/>
          <w:w w:val="80"/>
          <w:sz w:val="24"/>
          <w:szCs w:val="24"/>
        </w:rPr>
        <w:t>Registration</w:t>
      </w:r>
      <w:r w:rsidRPr="006473E6">
        <w:rPr>
          <w:rFonts w:ascii="Tahoma" w:hAnsi="Tahoma" w:cs="Tahoma"/>
          <w:b/>
          <w:bCs/>
          <w:color w:val="231F20"/>
          <w:spacing w:val="9"/>
          <w:sz w:val="24"/>
          <w:szCs w:val="24"/>
        </w:rPr>
        <w:t xml:space="preserve"> </w:t>
      </w:r>
      <w:r w:rsidRPr="006473E6">
        <w:rPr>
          <w:rFonts w:ascii="Tahoma" w:hAnsi="Tahoma" w:cs="Tahoma"/>
          <w:b/>
          <w:bCs/>
          <w:color w:val="231F20"/>
          <w:spacing w:val="-4"/>
          <w:w w:val="80"/>
          <w:sz w:val="24"/>
          <w:szCs w:val="24"/>
        </w:rPr>
        <w:t>Form</w:t>
      </w:r>
    </w:p>
    <w:p w14:paraId="3DD73208" w14:textId="77777777" w:rsidR="00E82E33" w:rsidRPr="00891ECF" w:rsidRDefault="00E97A2A" w:rsidP="00891ECF">
      <w:pPr>
        <w:pStyle w:val="BodyText"/>
        <w:spacing w:before="22" w:line="208" w:lineRule="auto"/>
        <w:ind w:left="0" w:right="54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Fill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out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return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this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form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(keep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top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portion)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your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payment.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Because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space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is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limited,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your </w:t>
      </w:r>
      <w:r w:rsidRPr="00891ECF">
        <w:rPr>
          <w:rFonts w:ascii="Tahoma" w:hAnsi="Tahoma" w:cs="Tahoma"/>
          <w:color w:val="231F20"/>
          <w:sz w:val="24"/>
          <w:szCs w:val="24"/>
        </w:rPr>
        <w:t>place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in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the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class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is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not</w:t>
      </w:r>
      <w:r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guaranteed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until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we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receive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both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this</w:t>
      </w:r>
      <w:r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form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and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your</w:t>
      </w:r>
      <w:r w:rsidRPr="00891ECF">
        <w:rPr>
          <w:rFonts w:ascii="Tahoma" w:hAnsi="Tahoma" w:cs="Tahoma"/>
          <w:color w:val="231F20"/>
          <w:spacing w:val="-1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payment.</w:t>
      </w:r>
    </w:p>
    <w:p w14:paraId="03A72464" w14:textId="77777777" w:rsidR="00E82E33" w:rsidRPr="00891ECF" w:rsidRDefault="00E97A2A" w:rsidP="00891ECF">
      <w:pPr>
        <w:pStyle w:val="BodyText"/>
        <w:spacing w:before="128" w:line="208" w:lineRule="auto"/>
        <w:ind w:left="0" w:right="54" w:hanging="1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Please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register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me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for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i/>
          <w:color w:val="231F20"/>
          <w:spacing w:val="-4"/>
          <w:sz w:val="24"/>
          <w:szCs w:val="24"/>
        </w:rPr>
        <w:t>Healing</w:t>
      </w:r>
      <w:r w:rsidRPr="00891ECF">
        <w:rPr>
          <w:rFonts w:ascii="Tahoma" w:hAnsi="Tahoma" w:cs="Tahoma"/>
          <w:i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i/>
          <w:color w:val="231F20"/>
          <w:spacing w:val="-4"/>
          <w:sz w:val="24"/>
          <w:szCs w:val="24"/>
        </w:rPr>
        <w:t>Journey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.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give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my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permission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for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my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contact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information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be </w:t>
      </w:r>
      <w:r w:rsidRPr="00891ECF">
        <w:rPr>
          <w:rFonts w:ascii="Tahoma" w:hAnsi="Tahoma" w:cs="Tahoma"/>
          <w:color w:val="231F20"/>
          <w:sz w:val="24"/>
          <w:szCs w:val="24"/>
        </w:rPr>
        <w:t>included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in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the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roster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for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this</w:t>
      </w: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class.</w:t>
      </w:r>
    </w:p>
    <w:p w14:paraId="3E2BCEBE" w14:textId="77777777" w:rsidR="00E82E33" w:rsidRPr="00891ECF" w:rsidRDefault="00E97A2A" w:rsidP="00891ECF">
      <w:pPr>
        <w:pStyle w:val="BodyText"/>
        <w:tabs>
          <w:tab w:val="left" w:pos="8039"/>
          <w:tab w:val="left" w:pos="9479"/>
        </w:tabs>
        <w:spacing w:before="214"/>
        <w:ind w:left="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z w:val="24"/>
          <w:szCs w:val="24"/>
        </w:rPr>
        <w:t>Name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  <w:u w:val="single" w:color="231F20"/>
        </w:rPr>
        <w:tab/>
      </w:r>
      <w:r w:rsidRPr="00891ECF">
        <w:rPr>
          <w:rFonts w:ascii="Tahoma" w:hAnsi="Tahoma" w:cs="Tahoma"/>
          <w:color w:val="231F20"/>
          <w:sz w:val="24"/>
          <w:szCs w:val="24"/>
        </w:rPr>
        <w:t xml:space="preserve"> Age </w:t>
      </w:r>
      <w:r w:rsidRPr="00891ECF">
        <w:rPr>
          <w:rFonts w:ascii="Tahoma" w:hAnsi="Tahoma" w:cs="Tahoma"/>
          <w:color w:val="231F20"/>
          <w:sz w:val="24"/>
          <w:szCs w:val="24"/>
          <w:u w:val="single" w:color="231F20"/>
        </w:rPr>
        <w:tab/>
      </w:r>
    </w:p>
    <w:p w14:paraId="31A734A1" w14:textId="77777777" w:rsidR="00E82E33" w:rsidRPr="00891ECF" w:rsidRDefault="00E82E33" w:rsidP="00891ECF">
      <w:pPr>
        <w:pStyle w:val="BodyText"/>
        <w:spacing w:before="33"/>
        <w:ind w:left="0"/>
        <w:rPr>
          <w:rFonts w:ascii="Tahoma" w:hAnsi="Tahoma" w:cs="Tahoma"/>
          <w:sz w:val="24"/>
          <w:szCs w:val="24"/>
        </w:rPr>
      </w:pPr>
    </w:p>
    <w:p w14:paraId="769AC3A6" w14:textId="77777777" w:rsidR="00E82E33" w:rsidRPr="00891ECF" w:rsidRDefault="00E97A2A" w:rsidP="00891ECF">
      <w:pPr>
        <w:pStyle w:val="BodyText"/>
        <w:tabs>
          <w:tab w:val="left" w:pos="5159"/>
          <w:tab w:val="left" w:pos="9479"/>
        </w:tabs>
        <w:spacing w:before="1"/>
        <w:ind w:left="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w w:val="90"/>
          <w:sz w:val="24"/>
          <w:szCs w:val="24"/>
        </w:rPr>
        <w:t>Cell</w:t>
      </w:r>
      <w:r w:rsidRPr="00891ECF">
        <w:rPr>
          <w:rFonts w:ascii="Tahoma" w:hAnsi="Tahoma" w:cs="Tahoma"/>
          <w:color w:val="231F20"/>
          <w:sz w:val="24"/>
          <w:szCs w:val="24"/>
        </w:rPr>
        <w:t xml:space="preserve"> Phone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  <w:u w:val="single" w:color="231F20"/>
        </w:rPr>
        <w:tab/>
      </w:r>
      <w:r w:rsidRPr="00891ECF">
        <w:rPr>
          <w:rFonts w:ascii="Tahoma" w:hAnsi="Tahoma" w:cs="Tahoma"/>
          <w:color w:val="231F20"/>
          <w:sz w:val="24"/>
          <w:szCs w:val="24"/>
        </w:rPr>
        <w:t xml:space="preserve"> Email </w:t>
      </w:r>
      <w:r w:rsidRPr="00891ECF">
        <w:rPr>
          <w:rFonts w:ascii="Tahoma" w:hAnsi="Tahoma" w:cs="Tahoma"/>
          <w:color w:val="231F20"/>
          <w:sz w:val="24"/>
          <w:szCs w:val="24"/>
          <w:u w:val="single" w:color="231F20"/>
        </w:rPr>
        <w:tab/>
      </w:r>
    </w:p>
    <w:p w14:paraId="2A50BC3B" w14:textId="77777777" w:rsidR="00E82E33" w:rsidRPr="00891ECF" w:rsidRDefault="00E82E33" w:rsidP="00891ECF">
      <w:pPr>
        <w:pStyle w:val="BodyText"/>
        <w:spacing w:before="33"/>
        <w:ind w:left="0"/>
        <w:rPr>
          <w:rFonts w:ascii="Tahoma" w:hAnsi="Tahoma" w:cs="Tahoma"/>
          <w:sz w:val="24"/>
          <w:szCs w:val="24"/>
        </w:rPr>
      </w:pPr>
    </w:p>
    <w:p w14:paraId="7651DFE6" w14:textId="77777777" w:rsidR="00E82E33" w:rsidRPr="00891ECF" w:rsidRDefault="00E97A2A" w:rsidP="00891ECF">
      <w:pPr>
        <w:pStyle w:val="BodyText"/>
        <w:tabs>
          <w:tab w:val="left" w:pos="9479"/>
        </w:tabs>
        <w:ind w:left="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6"/>
          <w:sz w:val="24"/>
          <w:szCs w:val="24"/>
        </w:rPr>
        <w:t xml:space="preserve">Mailing </w:t>
      </w:r>
      <w:r w:rsidRPr="00891ECF">
        <w:rPr>
          <w:rFonts w:ascii="Tahoma" w:hAnsi="Tahoma" w:cs="Tahoma"/>
          <w:color w:val="231F20"/>
          <w:sz w:val="24"/>
          <w:szCs w:val="24"/>
        </w:rPr>
        <w:t>Address</w:t>
      </w:r>
      <w:r w:rsidRPr="00891ECF">
        <w:rPr>
          <w:rFonts w:ascii="Tahoma" w:hAnsi="Tahoma" w:cs="Tahoma"/>
          <w:color w:val="231F20"/>
          <w:spacing w:val="36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  <w:u w:val="single" w:color="231F20"/>
        </w:rPr>
        <w:tab/>
      </w:r>
    </w:p>
    <w:p w14:paraId="3E076ACC" w14:textId="77777777" w:rsidR="00E82E33" w:rsidRPr="00891ECF" w:rsidRDefault="00E97A2A" w:rsidP="00891ECF">
      <w:pPr>
        <w:tabs>
          <w:tab w:val="left" w:pos="6599"/>
        </w:tabs>
        <w:spacing w:before="1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>Street</w:t>
      </w:r>
      <w:r w:rsidRPr="00891ECF">
        <w:rPr>
          <w:rFonts w:ascii="Tahoma" w:hAnsi="Tahoma" w:cs="Tahoma"/>
          <w:color w:val="231F20"/>
          <w:sz w:val="24"/>
          <w:szCs w:val="24"/>
        </w:rPr>
        <w:tab/>
      </w:r>
      <w:r w:rsidRPr="00891ECF">
        <w:rPr>
          <w:rFonts w:ascii="Tahoma" w:hAnsi="Tahoma" w:cs="Tahoma"/>
          <w:color w:val="231F20"/>
          <w:w w:val="90"/>
          <w:sz w:val="24"/>
          <w:szCs w:val="24"/>
        </w:rPr>
        <w:t>City,</w:t>
      </w:r>
      <w:r w:rsidRPr="00891ECF">
        <w:rPr>
          <w:rFonts w:ascii="Tahoma" w:hAnsi="Tahoma" w:cs="Tahoma"/>
          <w:color w:val="231F20"/>
          <w:spacing w:val="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w w:val="90"/>
          <w:sz w:val="24"/>
          <w:szCs w:val="24"/>
        </w:rPr>
        <w:t>State,</w:t>
      </w:r>
      <w:r w:rsidRPr="00891ECF">
        <w:rPr>
          <w:rFonts w:ascii="Tahoma" w:hAnsi="Tahoma" w:cs="Tahoma"/>
          <w:color w:val="231F20"/>
          <w:spacing w:val="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5"/>
          <w:w w:val="90"/>
          <w:sz w:val="24"/>
          <w:szCs w:val="24"/>
        </w:rPr>
        <w:t>Zip</w:t>
      </w:r>
    </w:p>
    <w:p w14:paraId="125E595F" w14:textId="05BE2FC4" w:rsidR="0063193F" w:rsidRPr="00891ECF" w:rsidRDefault="001E6AB4" w:rsidP="006473E6">
      <w:pPr>
        <w:pStyle w:val="ListParagraph"/>
        <w:numPr>
          <w:ilvl w:val="0"/>
          <w:numId w:val="1"/>
        </w:numPr>
        <w:tabs>
          <w:tab w:val="left" w:pos="392"/>
        </w:tabs>
        <w:ind w:left="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231F20"/>
          <w:spacing w:val="-2"/>
          <w:sz w:val="24"/>
          <w:szCs w:val="24"/>
        </w:rPr>
        <w:t xml:space="preserve">    </w:t>
      </w:r>
      <w:r w:rsidR="0063193F" w:rsidRPr="00891ECF">
        <w:rPr>
          <w:rFonts w:ascii="Tahoma" w:hAnsi="Tahoma" w:cs="Tahoma"/>
          <w:color w:val="231F20"/>
          <w:spacing w:val="-2"/>
          <w:sz w:val="24"/>
          <w:szCs w:val="24"/>
        </w:rPr>
        <w:t>I</w:t>
      </w:r>
      <w:r w:rsidR="0063193F"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="0063193F" w:rsidRPr="00891ECF">
        <w:rPr>
          <w:rFonts w:ascii="Tahoma" w:hAnsi="Tahoma" w:cs="Tahoma"/>
          <w:color w:val="231F20"/>
          <w:spacing w:val="-2"/>
          <w:sz w:val="24"/>
          <w:szCs w:val="24"/>
        </w:rPr>
        <w:t>have</w:t>
      </w:r>
      <w:r w:rsidR="0063193F"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="0063193F" w:rsidRPr="00891ECF">
        <w:rPr>
          <w:rFonts w:ascii="Tahoma" w:hAnsi="Tahoma" w:cs="Tahoma"/>
          <w:color w:val="231F20"/>
          <w:spacing w:val="-2"/>
          <w:sz w:val="24"/>
          <w:szCs w:val="24"/>
        </w:rPr>
        <w:t>purchase</w:t>
      </w:r>
      <w:r>
        <w:rPr>
          <w:rFonts w:ascii="Tahoma" w:hAnsi="Tahoma" w:cs="Tahoma"/>
          <w:color w:val="231F20"/>
          <w:spacing w:val="-2"/>
          <w:sz w:val="24"/>
          <w:szCs w:val="24"/>
        </w:rPr>
        <w:t>d</w:t>
      </w:r>
      <w:r w:rsidR="0063193F" w:rsidRPr="00891ECF">
        <w:rPr>
          <w:rFonts w:ascii="Tahoma" w:hAnsi="Tahoma" w:cs="Tahoma"/>
          <w:color w:val="231F20"/>
          <w:spacing w:val="-2"/>
          <w:sz w:val="24"/>
          <w:szCs w:val="24"/>
        </w:rPr>
        <w:t xml:space="preserve"> the Student Kit online at </w:t>
      </w:r>
      <w:hyperlink r:id="rId8" w:history="1">
        <w:r w:rsidR="00F910F5" w:rsidRPr="00F84D59">
          <w:rPr>
            <w:rStyle w:val="Hyperlink"/>
            <w:rFonts w:ascii="Tahoma" w:hAnsi="Tahoma" w:cs="Tahoma"/>
            <w:spacing w:val="-2"/>
            <w:sz w:val="24"/>
            <w:szCs w:val="24"/>
            <w:highlight w:val="yellow"/>
          </w:rPr>
          <w:t>https://www.hishealinglight.org/store/product/healing-journey-student-kit</w:t>
        </w:r>
      </w:hyperlink>
      <w:r w:rsidR="00F910F5">
        <w:rPr>
          <w:rFonts w:ascii="Tahoma" w:hAnsi="Tahoma" w:cs="Tahoma"/>
          <w:color w:val="231F20"/>
          <w:spacing w:val="-2"/>
          <w:sz w:val="24"/>
          <w:szCs w:val="24"/>
        </w:rPr>
        <w:t xml:space="preserve"> </w:t>
      </w:r>
      <w:r w:rsidR="009869D5" w:rsidRPr="003C04EA">
        <w:rPr>
          <w:rFonts w:ascii="Tahoma" w:hAnsi="Tahoma" w:cs="Tahoma"/>
          <w:color w:val="231F20"/>
          <w:spacing w:val="-2"/>
          <w:sz w:val="24"/>
          <w:szCs w:val="24"/>
        </w:rPr>
        <w:t>and</w:t>
      </w:r>
      <w:r w:rsidR="009869D5">
        <w:rPr>
          <w:rFonts w:ascii="Tahoma" w:hAnsi="Tahoma" w:cs="Tahoma"/>
          <w:color w:val="231F20"/>
          <w:spacing w:val="-2"/>
          <w:sz w:val="24"/>
          <w:szCs w:val="24"/>
        </w:rPr>
        <w:t xml:space="preserve"> will have</w:t>
      </w:r>
      <w:r w:rsidR="00977CA0">
        <w:rPr>
          <w:rFonts w:ascii="Tahoma" w:hAnsi="Tahoma" w:cs="Tahoma"/>
          <w:color w:val="231F20"/>
          <w:spacing w:val="-2"/>
          <w:sz w:val="24"/>
          <w:szCs w:val="24"/>
        </w:rPr>
        <w:t xml:space="preserve"> the material before class sta</w:t>
      </w:r>
      <w:r>
        <w:rPr>
          <w:rFonts w:ascii="Tahoma" w:hAnsi="Tahoma" w:cs="Tahoma"/>
          <w:color w:val="231F20"/>
          <w:spacing w:val="-2"/>
          <w:sz w:val="24"/>
          <w:szCs w:val="24"/>
        </w:rPr>
        <w:t xml:space="preserve">rts. </w:t>
      </w:r>
      <w:r w:rsidR="00B42503" w:rsidRPr="00891ECF">
        <w:rPr>
          <w:rFonts w:ascii="Tahoma" w:hAnsi="Tahoma" w:cs="Tahoma"/>
          <w:color w:val="231F20"/>
          <w:spacing w:val="-2"/>
          <w:sz w:val="24"/>
          <w:szCs w:val="24"/>
        </w:rPr>
        <w:t>Class</w:t>
      </w:r>
      <w:r w:rsidR="00B42503" w:rsidRPr="00891ECF">
        <w:rPr>
          <w:rFonts w:ascii="Tahoma" w:hAnsi="Tahoma" w:cs="Tahoma"/>
          <w:color w:val="231F20"/>
          <w:spacing w:val="-19"/>
          <w:sz w:val="24"/>
          <w:szCs w:val="24"/>
        </w:rPr>
        <w:t xml:space="preserve"> </w:t>
      </w:r>
      <w:r w:rsidR="00B42503" w:rsidRPr="00891ECF">
        <w:rPr>
          <w:rFonts w:ascii="Tahoma" w:hAnsi="Tahoma" w:cs="Tahoma"/>
          <w:color w:val="231F20"/>
          <w:spacing w:val="-2"/>
          <w:sz w:val="24"/>
          <w:szCs w:val="24"/>
        </w:rPr>
        <w:t>Fee</w:t>
      </w:r>
      <w:r w:rsidR="00B42503" w:rsidRPr="00891ECF">
        <w:rPr>
          <w:rFonts w:ascii="Tahoma" w:hAnsi="Tahoma" w:cs="Tahoma"/>
          <w:color w:val="231F20"/>
          <w:spacing w:val="-15"/>
          <w:sz w:val="24"/>
          <w:szCs w:val="24"/>
        </w:rPr>
        <w:t xml:space="preserve"> </w:t>
      </w:r>
      <w:r w:rsidR="00B42503" w:rsidRPr="00891ECF">
        <w:rPr>
          <w:rFonts w:ascii="Tahoma" w:hAnsi="Tahoma" w:cs="Tahoma"/>
          <w:color w:val="231F20"/>
          <w:spacing w:val="-2"/>
          <w:sz w:val="24"/>
          <w:szCs w:val="24"/>
        </w:rPr>
        <w:t>$</w:t>
      </w:r>
      <w:r w:rsidR="008656A3">
        <w:rPr>
          <w:rFonts w:ascii="Tahoma" w:hAnsi="Tahoma" w:cs="Tahoma"/>
          <w:color w:val="231F20"/>
          <w:spacing w:val="-2"/>
          <w:sz w:val="24"/>
          <w:szCs w:val="24"/>
        </w:rPr>
        <w:t>9</w:t>
      </w:r>
      <w:r w:rsidR="00B42503">
        <w:rPr>
          <w:rFonts w:ascii="Tahoma" w:hAnsi="Tahoma" w:cs="Tahoma"/>
          <w:color w:val="231F20"/>
          <w:spacing w:val="-2"/>
          <w:sz w:val="24"/>
          <w:szCs w:val="24"/>
        </w:rPr>
        <w:t>0</w:t>
      </w:r>
    </w:p>
    <w:p w14:paraId="4E616E79" w14:textId="23BE54B9" w:rsidR="001E6AB4" w:rsidRDefault="00E97A2A" w:rsidP="001E6AB4">
      <w:pPr>
        <w:pStyle w:val="ListParagraph"/>
        <w:numPr>
          <w:ilvl w:val="0"/>
          <w:numId w:val="1"/>
        </w:numPr>
        <w:spacing w:before="206" w:line="396" w:lineRule="auto"/>
        <w:ind w:left="0" w:right="40" w:firstLine="0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z w:val="24"/>
          <w:szCs w:val="24"/>
        </w:rPr>
        <w:t xml:space="preserve">I have included the </w:t>
      </w:r>
      <w:r w:rsidRPr="00551047">
        <w:rPr>
          <w:rFonts w:ascii="Tahoma" w:hAnsi="Tahoma" w:cs="Tahoma"/>
          <w:color w:val="231F20"/>
          <w:sz w:val="24"/>
          <w:szCs w:val="24"/>
          <w:u w:val="single"/>
        </w:rPr>
        <w:t>$</w:t>
      </w:r>
      <w:r w:rsidR="008656A3">
        <w:rPr>
          <w:rFonts w:ascii="Tahoma" w:hAnsi="Tahoma" w:cs="Tahoma"/>
          <w:color w:val="231F20"/>
          <w:sz w:val="24"/>
          <w:szCs w:val="24"/>
          <w:u w:val="single" w:color="231F20"/>
        </w:rPr>
        <w:t xml:space="preserve">90 </w:t>
      </w:r>
      <w:r w:rsidR="007216CC">
        <w:rPr>
          <w:rFonts w:ascii="Tahoma" w:hAnsi="Tahoma" w:cs="Tahoma"/>
          <w:color w:val="231F20"/>
          <w:spacing w:val="-16"/>
          <w:sz w:val="24"/>
          <w:szCs w:val="24"/>
        </w:rPr>
        <w:t>class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fee. </w:t>
      </w:r>
      <w:r w:rsidR="00113F5F">
        <w:rPr>
          <w:rFonts w:ascii="Tahoma" w:hAnsi="Tahoma" w:cs="Tahoma"/>
          <w:color w:val="231F20"/>
          <w:spacing w:val="-4"/>
          <w:sz w:val="24"/>
          <w:szCs w:val="24"/>
        </w:rPr>
        <w:t>T</w:t>
      </w:r>
      <w:r w:rsidR="007216CC">
        <w:rPr>
          <w:rFonts w:ascii="Tahoma" w:hAnsi="Tahoma" w:cs="Tahoma"/>
          <w:color w:val="231F20"/>
          <w:spacing w:val="-2"/>
          <w:sz w:val="24"/>
          <w:szCs w:val="24"/>
        </w:rPr>
        <w:t>he Student Kit</w:t>
      </w:r>
      <w:r w:rsidR="00113F5F">
        <w:rPr>
          <w:rFonts w:ascii="Tahoma" w:hAnsi="Tahoma" w:cs="Tahoma"/>
          <w:color w:val="231F20"/>
          <w:spacing w:val="-2"/>
          <w:sz w:val="24"/>
          <w:szCs w:val="24"/>
        </w:rPr>
        <w:t xml:space="preserve"> will be given to me.</w:t>
      </w:r>
    </w:p>
    <w:p w14:paraId="4A771646" w14:textId="1AFE4A08" w:rsidR="00E82E33" w:rsidRPr="00891ECF" w:rsidRDefault="00E97A2A" w:rsidP="00891ECF">
      <w:pPr>
        <w:tabs>
          <w:tab w:val="left" w:pos="4439"/>
          <w:tab w:val="left" w:pos="9479"/>
        </w:tabs>
        <w:spacing w:line="215" w:lineRule="exact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Cash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or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check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payable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="0077765F">
        <w:rPr>
          <w:rFonts w:ascii="Tahoma" w:hAnsi="Tahoma" w:cs="Tahoma"/>
          <w:color w:val="231F20"/>
          <w:spacing w:val="-4"/>
          <w:sz w:val="24"/>
          <w:szCs w:val="24"/>
          <w:u w:val="single"/>
        </w:rPr>
        <w:t>Jen McGinnis</w:t>
      </w:r>
      <w:r w:rsidR="00A3677D">
        <w:rPr>
          <w:rFonts w:ascii="Tahoma" w:hAnsi="Tahoma" w:cs="Tahoma"/>
          <w:color w:val="231F20"/>
          <w:spacing w:val="-4"/>
          <w:sz w:val="24"/>
          <w:szCs w:val="24"/>
          <w:u w:val="single"/>
        </w:rPr>
        <w:t>.</w:t>
      </w:r>
    </w:p>
    <w:p w14:paraId="559E4A1A" w14:textId="682E6FF2" w:rsidR="00E82E33" w:rsidRPr="00891ECF" w:rsidRDefault="00E82E33" w:rsidP="00891ECF">
      <w:pPr>
        <w:tabs>
          <w:tab w:val="left" w:pos="4439"/>
          <w:tab w:val="left" w:pos="9479"/>
        </w:tabs>
        <w:spacing w:before="143"/>
        <w:rPr>
          <w:rFonts w:ascii="Tahoma" w:hAnsi="Tahoma" w:cs="Tahoma"/>
          <w:sz w:val="24"/>
          <w:szCs w:val="24"/>
        </w:rPr>
      </w:pPr>
    </w:p>
    <w:p w14:paraId="348DBD02" w14:textId="77777777" w:rsidR="00E82E33" w:rsidRPr="00482313" w:rsidRDefault="00E97A2A" w:rsidP="00891ECF">
      <w:pPr>
        <w:pStyle w:val="BodyText"/>
        <w:spacing w:before="223"/>
        <w:ind w:left="0"/>
        <w:rPr>
          <w:rFonts w:ascii="Tahoma" w:hAnsi="Tahoma" w:cs="Tahoma"/>
          <w:i/>
          <w:iCs/>
          <w:sz w:val="24"/>
          <w:szCs w:val="24"/>
        </w:rPr>
      </w:pPr>
      <w:r w:rsidRPr="00482313">
        <w:rPr>
          <w:rFonts w:ascii="Tahoma" w:hAnsi="Tahoma" w:cs="Tahoma"/>
          <w:i/>
          <w:iCs/>
          <w:color w:val="231F20"/>
          <w:w w:val="85"/>
          <w:sz w:val="24"/>
          <w:szCs w:val="24"/>
        </w:rPr>
        <w:t>Refund</w:t>
      </w:r>
      <w:r w:rsidRPr="00482313">
        <w:rPr>
          <w:rFonts w:ascii="Tahoma" w:hAnsi="Tahoma" w:cs="Tahoma"/>
          <w:i/>
          <w:iCs/>
          <w:color w:val="231F20"/>
          <w:spacing w:val="4"/>
          <w:sz w:val="24"/>
          <w:szCs w:val="24"/>
        </w:rPr>
        <w:t xml:space="preserve"> </w:t>
      </w:r>
      <w:r w:rsidRPr="00482313">
        <w:rPr>
          <w:rFonts w:ascii="Tahoma" w:hAnsi="Tahoma" w:cs="Tahoma"/>
          <w:i/>
          <w:iCs/>
          <w:color w:val="231F20"/>
          <w:spacing w:val="-2"/>
          <w:w w:val="95"/>
          <w:sz w:val="24"/>
          <w:szCs w:val="24"/>
        </w:rPr>
        <w:t>Policy</w:t>
      </w:r>
    </w:p>
    <w:p w14:paraId="3C98CF57" w14:textId="1F698A07" w:rsidR="00E82E33" w:rsidRPr="00891ECF" w:rsidRDefault="00E97A2A" w:rsidP="00891ECF">
      <w:pPr>
        <w:pStyle w:val="BodyText"/>
        <w:spacing w:before="19" w:line="228" w:lineRule="auto"/>
        <w:ind w:left="0" w:hanging="1"/>
        <w:rPr>
          <w:rFonts w:ascii="Tahoma" w:hAnsi="Tahoma" w:cs="Tahoma"/>
          <w:sz w:val="24"/>
          <w:szCs w:val="24"/>
        </w:rPr>
      </w:pP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If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for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any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reason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you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decide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not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to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continue,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a</w:t>
      </w:r>
      <w:r w:rsidRPr="00891ECF">
        <w:rPr>
          <w:rFonts w:ascii="Tahoma" w:hAnsi="Tahoma" w:cs="Tahoma"/>
          <w:color w:val="231F20"/>
          <w:spacing w:val="-11"/>
          <w:sz w:val="24"/>
          <w:szCs w:val="24"/>
        </w:rPr>
        <w:t xml:space="preserve"> </w:t>
      </w:r>
      <w:r w:rsidR="0032328F" w:rsidRPr="00891ECF">
        <w:rPr>
          <w:rFonts w:ascii="Tahoma" w:hAnsi="Tahoma" w:cs="Tahoma"/>
          <w:color w:val="231F20"/>
          <w:spacing w:val="-4"/>
          <w:sz w:val="24"/>
          <w:szCs w:val="24"/>
        </w:rPr>
        <w:t>material cost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refund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is</w:t>
      </w:r>
      <w:r w:rsidRPr="00891ECF">
        <w:rPr>
          <w:rFonts w:ascii="Tahoma" w:hAnsi="Tahoma" w:cs="Tahoma"/>
          <w:color w:val="231F20"/>
          <w:spacing w:val="-9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offered</w:t>
      </w:r>
      <w:r w:rsidRPr="00891ECF">
        <w:rPr>
          <w:rFonts w:ascii="Tahoma" w:hAnsi="Tahoma" w:cs="Tahoma"/>
          <w:color w:val="231F20"/>
          <w:spacing w:val="-1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through</w:t>
      </w:r>
      <w:r w:rsidRPr="00891ECF">
        <w:rPr>
          <w:rFonts w:ascii="Tahoma" w:hAnsi="Tahoma" w:cs="Tahoma"/>
          <w:color w:val="231F20"/>
          <w:spacing w:val="-1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the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2</w:t>
      </w:r>
      <w:proofErr w:type="spellStart"/>
      <w:r w:rsidRPr="00891ECF">
        <w:rPr>
          <w:rFonts w:ascii="Tahoma" w:hAnsi="Tahoma" w:cs="Tahoma"/>
          <w:color w:val="231F20"/>
          <w:spacing w:val="-4"/>
          <w:position w:val="8"/>
          <w:sz w:val="24"/>
          <w:szCs w:val="24"/>
        </w:rPr>
        <w:t>nd</w:t>
      </w:r>
      <w:proofErr w:type="spellEnd"/>
      <w:r w:rsidRPr="00891ECF">
        <w:rPr>
          <w:rFonts w:ascii="Tahoma" w:hAnsi="Tahoma" w:cs="Tahoma"/>
          <w:color w:val="231F20"/>
          <w:spacing w:val="11"/>
          <w:position w:val="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lesson</w:t>
      </w:r>
      <w:r w:rsidRPr="00891ECF">
        <w:rPr>
          <w:rFonts w:ascii="Tahoma" w:hAnsi="Tahoma" w:cs="Tahoma"/>
          <w:color w:val="231F20"/>
          <w:spacing w:val="-7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>if</w:t>
      </w:r>
      <w:r w:rsidRPr="00891ECF">
        <w:rPr>
          <w:rFonts w:ascii="Tahoma" w:hAnsi="Tahoma" w:cs="Tahoma"/>
          <w:color w:val="231F20"/>
          <w:spacing w:val="-10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pacing w:val="-4"/>
          <w:sz w:val="24"/>
          <w:szCs w:val="24"/>
        </w:rPr>
        <w:t xml:space="preserve">your </w:t>
      </w:r>
      <w:r w:rsidRPr="00891ECF">
        <w:rPr>
          <w:rFonts w:ascii="Tahoma" w:hAnsi="Tahoma" w:cs="Tahoma"/>
          <w:color w:val="231F20"/>
          <w:sz w:val="24"/>
          <w:szCs w:val="24"/>
        </w:rPr>
        <w:t>materials</w:t>
      </w:r>
      <w:r w:rsidRPr="00891ECF">
        <w:rPr>
          <w:rFonts w:ascii="Tahoma" w:hAnsi="Tahoma" w:cs="Tahoma"/>
          <w:color w:val="231F20"/>
          <w:spacing w:val="-5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are</w:t>
      </w:r>
      <w:r w:rsidRPr="00891ECF">
        <w:rPr>
          <w:rFonts w:ascii="Tahoma" w:hAnsi="Tahoma" w:cs="Tahoma"/>
          <w:color w:val="231F20"/>
          <w:spacing w:val="-2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returned</w:t>
      </w:r>
      <w:r w:rsidRPr="00891ECF">
        <w:rPr>
          <w:rFonts w:ascii="Tahoma" w:hAnsi="Tahoma" w:cs="Tahoma"/>
          <w:color w:val="231F20"/>
          <w:spacing w:val="-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in</w:t>
      </w:r>
      <w:r w:rsidRPr="00891ECF">
        <w:rPr>
          <w:rFonts w:ascii="Tahoma" w:hAnsi="Tahoma" w:cs="Tahoma"/>
          <w:color w:val="231F20"/>
          <w:spacing w:val="-3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resalable</w:t>
      </w:r>
      <w:r w:rsidRPr="00891ECF">
        <w:rPr>
          <w:rFonts w:ascii="Tahoma" w:hAnsi="Tahoma" w:cs="Tahoma"/>
          <w:color w:val="231F20"/>
          <w:spacing w:val="-8"/>
          <w:sz w:val="24"/>
          <w:szCs w:val="24"/>
        </w:rPr>
        <w:t xml:space="preserve"> </w:t>
      </w:r>
      <w:r w:rsidRPr="00891ECF">
        <w:rPr>
          <w:rFonts w:ascii="Tahoma" w:hAnsi="Tahoma" w:cs="Tahoma"/>
          <w:color w:val="231F20"/>
          <w:sz w:val="24"/>
          <w:szCs w:val="24"/>
        </w:rPr>
        <w:t>condition</w:t>
      </w:r>
      <w:r w:rsidR="00AA7C4C" w:rsidRPr="00891ECF">
        <w:rPr>
          <w:rFonts w:ascii="Tahoma" w:hAnsi="Tahoma" w:cs="Tahoma"/>
          <w:color w:val="231F20"/>
          <w:sz w:val="24"/>
          <w:szCs w:val="24"/>
        </w:rPr>
        <w:t xml:space="preserve"> </w:t>
      </w:r>
      <w:r w:rsidR="0032328F" w:rsidRPr="00891ECF">
        <w:rPr>
          <w:rFonts w:ascii="Tahoma" w:hAnsi="Tahoma" w:cs="Tahoma"/>
          <w:color w:val="231F20"/>
          <w:sz w:val="24"/>
          <w:szCs w:val="24"/>
        </w:rPr>
        <w:t>and</w:t>
      </w:r>
      <w:r w:rsidR="00AA7C4C" w:rsidRPr="00891ECF">
        <w:rPr>
          <w:rFonts w:ascii="Tahoma" w:hAnsi="Tahoma" w:cs="Tahoma"/>
          <w:color w:val="231F20"/>
          <w:sz w:val="24"/>
          <w:szCs w:val="24"/>
        </w:rPr>
        <w:t xml:space="preserve"> purc</w:t>
      </w:r>
      <w:r w:rsidR="0032328F" w:rsidRPr="00891ECF">
        <w:rPr>
          <w:rFonts w:ascii="Tahoma" w:hAnsi="Tahoma" w:cs="Tahoma"/>
          <w:color w:val="231F20"/>
          <w:sz w:val="24"/>
          <w:szCs w:val="24"/>
        </w:rPr>
        <w:t>h</w:t>
      </w:r>
      <w:r w:rsidR="00AA7C4C" w:rsidRPr="00891ECF">
        <w:rPr>
          <w:rFonts w:ascii="Tahoma" w:hAnsi="Tahoma" w:cs="Tahoma"/>
          <w:color w:val="231F20"/>
          <w:sz w:val="24"/>
          <w:szCs w:val="24"/>
        </w:rPr>
        <w:t>ased through me</w:t>
      </w:r>
      <w:r w:rsidR="00B16563">
        <w:rPr>
          <w:rFonts w:ascii="Tahoma" w:hAnsi="Tahoma" w:cs="Tahoma"/>
          <w:color w:val="231F20"/>
          <w:sz w:val="24"/>
          <w:szCs w:val="24"/>
        </w:rPr>
        <w:t>,</w:t>
      </w:r>
      <w:r w:rsidR="00B16563" w:rsidRPr="00B16563">
        <w:rPr>
          <w:rFonts w:ascii="Tahoma" w:hAnsi="Tahoma" w:cs="Tahoma"/>
          <w:color w:val="231F20"/>
          <w:sz w:val="24"/>
          <w:szCs w:val="24"/>
        </w:rPr>
        <w:t xml:space="preserve"> </w:t>
      </w:r>
      <w:r w:rsidR="00B16563">
        <w:rPr>
          <w:rFonts w:ascii="Tahoma" w:hAnsi="Tahoma" w:cs="Tahoma"/>
          <w:color w:val="231F20"/>
          <w:sz w:val="24"/>
          <w:szCs w:val="24"/>
        </w:rPr>
        <w:t>Jen McGinnis</w:t>
      </w:r>
      <w:r w:rsidRPr="00891ECF">
        <w:rPr>
          <w:rFonts w:ascii="Tahoma" w:hAnsi="Tahoma" w:cs="Tahoma"/>
          <w:color w:val="231F20"/>
          <w:sz w:val="24"/>
          <w:szCs w:val="24"/>
        </w:rPr>
        <w:t>.</w:t>
      </w:r>
      <w:r w:rsidR="0032328F" w:rsidRPr="00891ECF">
        <w:rPr>
          <w:rFonts w:ascii="Tahoma" w:hAnsi="Tahoma" w:cs="Tahoma"/>
          <w:color w:val="231F20"/>
          <w:sz w:val="24"/>
          <w:szCs w:val="24"/>
        </w:rPr>
        <w:t xml:space="preserve"> </w:t>
      </w:r>
    </w:p>
    <w:sectPr w:rsidR="00E82E33" w:rsidRPr="00891ECF">
      <w:footerReference w:type="default" r:id="rId9"/>
      <w:type w:val="continuous"/>
      <w:pgSz w:w="12240" w:h="15840"/>
      <w:pgMar w:top="1000" w:right="1340" w:bottom="700" w:left="1320" w:header="0" w:footer="5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6A28" w14:textId="77777777" w:rsidR="00820C73" w:rsidRDefault="00820C73">
      <w:r>
        <w:separator/>
      </w:r>
    </w:p>
  </w:endnote>
  <w:endnote w:type="continuationSeparator" w:id="0">
    <w:p w14:paraId="632CC79D" w14:textId="77777777" w:rsidR="00820C73" w:rsidRDefault="0082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054B" w14:textId="77777777" w:rsidR="00E82E33" w:rsidRDefault="00E97A2A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0B0DE3A4" wp14:editId="2EE2B9A2">
              <wp:simplePos x="0" y="0"/>
              <wp:positionH relativeFrom="page">
                <wp:posOffset>2492811</wp:posOffset>
              </wp:positionH>
              <wp:positionV relativeFrom="page">
                <wp:posOffset>9599728</wp:posOffset>
              </wp:positionV>
              <wp:extent cx="325056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056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85863" w14:textId="699B09C5" w:rsidR="00E82E33" w:rsidRDefault="00E82E33">
                          <w:pPr>
                            <w:pStyle w:val="BodyText"/>
                            <w:spacing w:before="21"/>
                            <w:ind w:left="20"/>
                            <w:rPr>
                              <w:rFonts w:ascii="Segoe U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DE3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6.3pt;margin-top:755.9pt;width:255.95pt;height:15.4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M4lQEAABsDAAAOAAAAZHJzL2Uyb0RvYy54bWysUsFu2zAMvQ/oPwi6N3JSJNiMOMW2YsOA&#10;YhvQ7gMUWYqN2aJKKrHz96MUJxm2W9ELRUnU43uPWt+PfScOFqkFX8n5rJDCegN163eV/PX85fa9&#10;FBS1r3UH3lbyaEneb27erYdQ2gU00NUWBYN4KodQySbGUCpFprG9phkE6/nSAfY68hZ3qkY9MHrf&#10;qUVRrNQAWAcEY4n49OF0KTcZ3zlr4g/nyEbRVZK5xRwxx22KarPW5Q51aFoz0dCvYNHr1nPTC9SD&#10;jlrssf0Pqm8NAoGLMwO9AudaY7MGVjMv/lHz1OhgsxY2h8LFJno7WPP98BR+oojjJxh5gFkEhUcw&#10;v4m9UUOgcqpJnlJJXJ2Ejg77tLIEwQ/Z2+PFTztGYfjwbrEslqulFIbv5h9Wi/kyGa6urwNS/Gqh&#10;FympJPK8MgN9eKR4Kj2XTGRO/ROTOG5HLknpFuojixh4jpWkl71GK0X3zbNRaejnBM/J9pxg7D5D&#10;/hpJi4eP+wiuzZ2vuFNnnkDmPv2WNOK/97nq+qc3fwAAAP//AwBQSwMEFAAGAAgAAAAhALoB2bPi&#10;AAAADQEAAA8AAABkcnMvZG93bnJldi54bWxMj8FOwzAQRO9I/IO1SNyonbQNJMSpqgpOSIg0HDg6&#10;sZtEjdchdtvw92xPcNyZp9mZfDPbgZ3N5HuHEqKFAGawcbrHVsJn9frwBMwHhVoNDo2EH+NhU9ze&#10;5CrT7oKlOe9DyygEfaYkdCGMGee+6YxVfuFGg+Qd3GRVoHNquZ7UhcLtwGMhEm5Vj/ShU6PZdaY5&#10;7k9WwvYLy5f++73+KA9lX1WpwLfkKOX93bx9BhbMHP5guNan6lBQp9qdUHs2SFimcUIoGesoohGE&#10;pGK1BlZfpVX8CLzI+f8VxS8AAAD//wMAUEsBAi0AFAAGAAgAAAAhALaDOJL+AAAA4QEAABMAAAAA&#10;AAAAAAAAAAAAAAAAAFtDb250ZW50X1R5cGVzXS54bWxQSwECLQAUAAYACAAAACEAOP0h/9YAAACU&#10;AQAACwAAAAAAAAAAAAAAAAAvAQAAX3JlbHMvLnJlbHNQSwECLQAUAAYACAAAACEAEUTzOJUBAAAb&#10;AwAADgAAAAAAAAAAAAAAAAAuAgAAZHJzL2Uyb0RvYy54bWxQSwECLQAUAAYACAAAACEAugHZs+IA&#10;AAANAQAADwAAAAAAAAAAAAAAAADvAwAAZHJzL2Rvd25yZXYueG1sUEsFBgAAAAAEAAQA8wAAAP4E&#10;AAAAAA==&#10;" filled="f" stroked="f">
              <v:textbox inset="0,0,0,0">
                <w:txbxContent>
                  <w:p w14:paraId="4AF85863" w14:textId="699B09C5" w:rsidR="00E82E33" w:rsidRDefault="00E82E33">
                    <w:pPr>
                      <w:pStyle w:val="BodyText"/>
                      <w:spacing w:before="21"/>
                      <w:ind w:left="20"/>
                      <w:rPr>
                        <w:rFonts w:ascii="Segoe U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C4E07" w14:textId="77777777" w:rsidR="00820C73" w:rsidRDefault="00820C73">
      <w:r>
        <w:separator/>
      </w:r>
    </w:p>
  </w:footnote>
  <w:footnote w:type="continuationSeparator" w:id="0">
    <w:p w14:paraId="4B9A1874" w14:textId="77777777" w:rsidR="00820C73" w:rsidRDefault="00820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3E68"/>
    <w:multiLevelType w:val="hybridMultilevel"/>
    <w:tmpl w:val="BCE675EC"/>
    <w:lvl w:ilvl="0" w:tplc="767CEB18">
      <w:numFmt w:val="bullet"/>
      <w:lvlText w:val=""/>
      <w:lvlJc w:val="left"/>
      <w:pPr>
        <w:ind w:left="120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871A8E56">
      <w:numFmt w:val="bullet"/>
      <w:lvlText w:val="•"/>
      <w:lvlJc w:val="left"/>
      <w:pPr>
        <w:ind w:left="1066" w:hanging="274"/>
      </w:pPr>
      <w:rPr>
        <w:rFonts w:hint="default"/>
        <w:lang w:val="en-US" w:eastAsia="en-US" w:bidi="ar-SA"/>
      </w:rPr>
    </w:lvl>
    <w:lvl w:ilvl="2" w:tplc="DDAA56AE">
      <w:numFmt w:val="bullet"/>
      <w:lvlText w:val="•"/>
      <w:lvlJc w:val="left"/>
      <w:pPr>
        <w:ind w:left="2012" w:hanging="274"/>
      </w:pPr>
      <w:rPr>
        <w:rFonts w:hint="default"/>
        <w:lang w:val="en-US" w:eastAsia="en-US" w:bidi="ar-SA"/>
      </w:rPr>
    </w:lvl>
    <w:lvl w:ilvl="3" w:tplc="E372273A">
      <w:numFmt w:val="bullet"/>
      <w:lvlText w:val="•"/>
      <w:lvlJc w:val="left"/>
      <w:pPr>
        <w:ind w:left="2958" w:hanging="274"/>
      </w:pPr>
      <w:rPr>
        <w:rFonts w:hint="default"/>
        <w:lang w:val="en-US" w:eastAsia="en-US" w:bidi="ar-SA"/>
      </w:rPr>
    </w:lvl>
    <w:lvl w:ilvl="4" w:tplc="3382597E">
      <w:numFmt w:val="bullet"/>
      <w:lvlText w:val="•"/>
      <w:lvlJc w:val="left"/>
      <w:pPr>
        <w:ind w:left="3904" w:hanging="274"/>
      </w:pPr>
      <w:rPr>
        <w:rFonts w:hint="default"/>
        <w:lang w:val="en-US" w:eastAsia="en-US" w:bidi="ar-SA"/>
      </w:rPr>
    </w:lvl>
    <w:lvl w:ilvl="5" w:tplc="96AA768E">
      <w:numFmt w:val="bullet"/>
      <w:lvlText w:val="•"/>
      <w:lvlJc w:val="left"/>
      <w:pPr>
        <w:ind w:left="4850" w:hanging="274"/>
      </w:pPr>
      <w:rPr>
        <w:rFonts w:hint="default"/>
        <w:lang w:val="en-US" w:eastAsia="en-US" w:bidi="ar-SA"/>
      </w:rPr>
    </w:lvl>
    <w:lvl w:ilvl="6" w:tplc="9F1471FC">
      <w:numFmt w:val="bullet"/>
      <w:lvlText w:val="•"/>
      <w:lvlJc w:val="left"/>
      <w:pPr>
        <w:ind w:left="5796" w:hanging="274"/>
      </w:pPr>
      <w:rPr>
        <w:rFonts w:hint="default"/>
        <w:lang w:val="en-US" w:eastAsia="en-US" w:bidi="ar-SA"/>
      </w:rPr>
    </w:lvl>
    <w:lvl w:ilvl="7" w:tplc="75387612">
      <w:numFmt w:val="bullet"/>
      <w:lvlText w:val="•"/>
      <w:lvlJc w:val="left"/>
      <w:pPr>
        <w:ind w:left="6742" w:hanging="274"/>
      </w:pPr>
      <w:rPr>
        <w:rFonts w:hint="default"/>
        <w:lang w:val="en-US" w:eastAsia="en-US" w:bidi="ar-SA"/>
      </w:rPr>
    </w:lvl>
    <w:lvl w:ilvl="8" w:tplc="2B547934">
      <w:numFmt w:val="bullet"/>
      <w:lvlText w:val="•"/>
      <w:lvlJc w:val="left"/>
      <w:pPr>
        <w:ind w:left="7688" w:hanging="274"/>
      </w:pPr>
      <w:rPr>
        <w:rFonts w:hint="default"/>
        <w:lang w:val="en-US" w:eastAsia="en-US" w:bidi="ar-SA"/>
      </w:rPr>
    </w:lvl>
  </w:abstractNum>
  <w:abstractNum w:abstractNumId="1" w15:restartNumberingAfterBreak="0">
    <w:nsid w:val="39791CE7"/>
    <w:multiLevelType w:val="hybridMultilevel"/>
    <w:tmpl w:val="02BC33D8"/>
    <w:lvl w:ilvl="0" w:tplc="366090F4">
      <w:numFmt w:val="bullet"/>
      <w:lvlText w:val=""/>
      <w:lvlJc w:val="left"/>
      <w:pPr>
        <w:ind w:left="120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4FCCC64C">
      <w:numFmt w:val="bullet"/>
      <w:lvlText w:val="•"/>
      <w:lvlJc w:val="left"/>
      <w:pPr>
        <w:ind w:left="1066" w:hanging="274"/>
      </w:pPr>
      <w:rPr>
        <w:rFonts w:hint="default"/>
        <w:lang w:val="en-US" w:eastAsia="en-US" w:bidi="ar-SA"/>
      </w:rPr>
    </w:lvl>
    <w:lvl w:ilvl="2" w:tplc="C4824B4C">
      <w:numFmt w:val="bullet"/>
      <w:lvlText w:val="•"/>
      <w:lvlJc w:val="left"/>
      <w:pPr>
        <w:ind w:left="2012" w:hanging="274"/>
      </w:pPr>
      <w:rPr>
        <w:rFonts w:hint="default"/>
        <w:lang w:val="en-US" w:eastAsia="en-US" w:bidi="ar-SA"/>
      </w:rPr>
    </w:lvl>
    <w:lvl w:ilvl="3" w:tplc="F55A3294">
      <w:numFmt w:val="bullet"/>
      <w:lvlText w:val="•"/>
      <w:lvlJc w:val="left"/>
      <w:pPr>
        <w:ind w:left="2958" w:hanging="274"/>
      </w:pPr>
      <w:rPr>
        <w:rFonts w:hint="default"/>
        <w:lang w:val="en-US" w:eastAsia="en-US" w:bidi="ar-SA"/>
      </w:rPr>
    </w:lvl>
    <w:lvl w:ilvl="4" w:tplc="C852726A">
      <w:numFmt w:val="bullet"/>
      <w:lvlText w:val="•"/>
      <w:lvlJc w:val="left"/>
      <w:pPr>
        <w:ind w:left="3904" w:hanging="274"/>
      </w:pPr>
      <w:rPr>
        <w:rFonts w:hint="default"/>
        <w:lang w:val="en-US" w:eastAsia="en-US" w:bidi="ar-SA"/>
      </w:rPr>
    </w:lvl>
    <w:lvl w:ilvl="5" w:tplc="D2580A32">
      <w:numFmt w:val="bullet"/>
      <w:lvlText w:val="•"/>
      <w:lvlJc w:val="left"/>
      <w:pPr>
        <w:ind w:left="4850" w:hanging="274"/>
      </w:pPr>
      <w:rPr>
        <w:rFonts w:hint="default"/>
        <w:lang w:val="en-US" w:eastAsia="en-US" w:bidi="ar-SA"/>
      </w:rPr>
    </w:lvl>
    <w:lvl w:ilvl="6" w:tplc="95B85B5C">
      <w:numFmt w:val="bullet"/>
      <w:lvlText w:val="•"/>
      <w:lvlJc w:val="left"/>
      <w:pPr>
        <w:ind w:left="5796" w:hanging="274"/>
      </w:pPr>
      <w:rPr>
        <w:rFonts w:hint="default"/>
        <w:lang w:val="en-US" w:eastAsia="en-US" w:bidi="ar-SA"/>
      </w:rPr>
    </w:lvl>
    <w:lvl w:ilvl="7" w:tplc="5D5AB0C4">
      <w:numFmt w:val="bullet"/>
      <w:lvlText w:val="•"/>
      <w:lvlJc w:val="left"/>
      <w:pPr>
        <w:ind w:left="6742" w:hanging="274"/>
      </w:pPr>
      <w:rPr>
        <w:rFonts w:hint="default"/>
        <w:lang w:val="en-US" w:eastAsia="en-US" w:bidi="ar-SA"/>
      </w:rPr>
    </w:lvl>
    <w:lvl w:ilvl="8" w:tplc="EF0C6436">
      <w:numFmt w:val="bullet"/>
      <w:lvlText w:val="•"/>
      <w:lvlJc w:val="left"/>
      <w:pPr>
        <w:ind w:left="7688" w:hanging="274"/>
      </w:pPr>
      <w:rPr>
        <w:rFonts w:hint="default"/>
        <w:lang w:val="en-US" w:eastAsia="en-US" w:bidi="ar-SA"/>
      </w:rPr>
    </w:lvl>
  </w:abstractNum>
  <w:num w:numId="1" w16cid:durableId="1105996691">
    <w:abstractNumId w:val="1"/>
  </w:num>
  <w:num w:numId="2" w16cid:durableId="87477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33"/>
    <w:rsid w:val="00113F5F"/>
    <w:rsid w:val="00145A1C"/>
    <w:rsid w:val="00171BE1"/>
    <w:rsid w:val="001D3F03"/>
    <w:rsid w:val="001E6AB4"/>
    <w:rsid w:val="00225FEB"/>
    <w:rsid w:val="00313401"/>
    <w:rsid w:val="0032328F"/>
    <w:rsid w:val="00397B39"/>
    <w:rsid w:val="003A4CF0"/>
    <w:rsid w:val="003B66FB"/>
    <w:rsid w:val="003C04EA"/>
    <w:rsid w:val="00482313"/>
    <w:rsid w:val="0050139B"/>
    <w:rsid w:val="00551047"/>
    <w:rsid w:val="00551098"/>
    <w:rsid w:val="00603FF1"/>
    <w:rsid w:val="0063193F"/>
    <w:rsid w:val="006473E6"/>
    <w:rsid w:val="00651E8E"/>
    <w:rsid w:val="00667B27"/>
    <w:rsid w:val="006D020C"/>
    <w:rsid w:val="007216CC"/>
    <w:rsid w:val="0077765F"/>
    <w:rsid w:val="00803835"/>
    <w:rsid w:val="00820C73"/>
    <w:rsid w:val="00844CE5"/>
    <w:rsid w:val="008656A3"/>
    <w:rsid w:val="008837F9"/>
    <w:rsid w:val="00891ECF"/>
    <w:rsid w:val="00940EAA"/>
    <w:rsid w:val="00977CA0"/>
    <w:rsid w:val="009869D5"/>
    <w:rsid w:val="00A11112"/>
    <w:rsid w:val="00A3677D"/>
    <w:rsid w:val="00AA7C4C"/>
    <w:rsid w:val="00AD4707"/>
    <w:rsid w:val="00B16563"/>
    <w:rsid w:val="00B42503"/>
    <w:rsid w:val="00B5558C"/>
    <w:rsid w:val="00B75746"/>
    <w:rsid w:val="00B90114"/>
    <w:rsid w:val="00BE5EB4"/>
    <w:rsid w:val="00BF48B7"/>
    <w:rsid w:val="00C064C1"/>
    <w:rsid w:val="00C150F5"/>
    <w:rsid w:val="00C7358F"/>
    <w:rsid w:val="00CB0B13"/>
    <w:rsid w:val="00E44EB0"/>
    <w:rsid w:val="00E646C3"/>
    <w:rsid w:val="00E82E33"/>
    <w:rsid w:val="00E97A2A"/>
    <w:rsid w:val="00F440A2"/>
    <w:rsid w:val="00F9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AC47C"/>
  <w15:docId w15:val="{82BC3C5B-8027-4DDB-9D56-5CC2523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9"/>
      <w:ind w:left="120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02"/>
      <w:ind w:left="392" w:hanging="27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91EC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91ECF"/>
    <w:pPr>
      <w:widowControl/>
      <w:autoSpaceDE/>
      <w:autoSpaceDN/>
    </w:pPr>
    <w:rPr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42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0B1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7B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B39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397B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B39"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healinglight.org/store/product/healing-journey-student-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ishealinglight.org/healing-journ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252</Words>
  <Characters>1485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ADP959C.tmp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ADP959C.tmp</dc:title>
  <dc:creator>Cyndy</dc:creator>
  <dc:description/>
  <cp:lastModifiedBy>Jenny McGinnis</cp:lastModifiedBy>
  <cp:revision>21</cp:revision>
  <cp:lastPrinted>2025-07-08T19:24:00Z</cp:lastPrinted>
  <dcterms:created xsi:type="dcterms:W3CDTF">2025-06-20T19:41:00Z</dcterms:created>
  <dcterms:modified xsi:type="dcterms:W3CDTF">2026-07-31T18:58:00Z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2025-06-11T00:00:00Z</vt:filetime>
  </property>
  <property fmtid="{D5CDD505-2E9C-101B-9397-08002B2CF9AE}" pid="5" name="Producer">
    <vt:lpwstr>Acrobat Distiller 23.0 (Windows)</vt:lpwstr>
  </property>
  <property fmtid="{D5CDD505-2E9C-101B-9397-08002B2CF9AE}" pid="6" name="SourceModified">
    <vt:lpwstr>D:20230914133835</vt:lpwstr>
  </property>
</Properties>
</file>